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AC87" w14:textId="77777777" w:rsidR="00A35AE1" w:rsidRPr="00A35AE1" w:rsidRDefault="00A35AE1" w:rsidP="00A35AE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5"/>
          <w:szCs w:val="25"/>
          <w:lang w:val="sr-Latn-RS" w:eastAsia="sr-Latn-RS"/>
        </w:rPr>
      </w:pPr>
      <w:r w:rsidRPr="00A35AE1">
        <w:rPr>
          <w:rFonts w:ascii="Open Sans" w:eastAsia="Times New Roman" w:hAnsi="Open Sans" w:cs="Open Sans"/>
          <w:b/>
          <w:bCs/>
          <w:color w:val="333333"/>
          <w:sz w:val="25"/>
          <w:szCs w:val="25"/>
          <w:lang w:val="sr-Latn-RS" w:eastAsia="sr-Latn-RS"/>
        </w:rPr>
        <w:t>Obrazac br. 2</w:t>
      </w:r>
    </w:p>
    <w:p w14:paraId="16D89F59" w14:textId="77777777" w:rsidR="00A35AE1" w:rsidRPr="00A35AE1" w:rsidRDefault="00A35AE1" w:rsidP="00A35AE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5"/>
          <w:szCs w:val="25"/>
          <w:lang w:val="sr-Latn-RS" w:eastAsia="sr-Latn-RS"/>
        </w:rPr>
      </w:pPr>
      <w:r w:rsidRPr="00A35AE1">
        <w:rPr>
          <w:rFonts w:ascii="Open Sans" w:eastAsia="Times New Roman" w:hAnsi="Open Sans" w:cs="Open Sans"/>
          <w:b/>
          <w:bCs/>
          <w:color w:val="333333"/>
          <w:sz w:val="25"/>
          <w:szCs w:val="25"/>
          <w:lang w:val="sr-Latn-RS" w:eastAsia="sr-Latn-RS"/>
        </w:rPr>
        <w:t>ZAHTEV ZA IZDAVANJE DOZVOLE ZA KORIŠĆENJE NAROČITO OPASNIH HEMIKALIJA</w:t>
      </w:r>
    </w:p>
    <w:tbl>
      <w:tblPr>
        <w:tblW w:w="15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0"/>
      </w:tblGrid>
      <w:tr w:rsidR="00A35AE1" w:rsidRPr="00A35AE1" w14:paraId="4E88FD37" w14:textId="77777777" w:rsidTr="00A35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C6D1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</w:tr>
    </w:tbl>
    <w:p w14:paraId="78671725" w14:textId="77777777" w:rsidR="00A35AE1" w:rsidRPr="00A35AE1" w:rsidRDefault="00A35AE1" w:rsidP="00A35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r-Latn-RS" w:eastAsia="sr-Latn-RS"/>
        </w:rPr>
      </w:pPr>
    </w:p>
    <w:tbl>
      <w:tblPr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50"/>
        <w:gridCol w:w="5131"/>
        <w:gridCol w:w="621"/>
        <w:gridCol w:w="1235"/>
        <w:gridCol w:w="2676"/>
      </w:tblGrid>
      <w:tr w:rsidR="00A35AE1" w:rsidRPr="00A35AE1" w14:paraId="757BF81F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EFE36C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Broj: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F47F2C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BFAC21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3B2C41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11D9148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Datum: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5B3E91" w14:textId="642831C1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____________________________</w:t>
            </w:r>
          </w:p>
        </w:tc>
      </w:tr>
      <w:tr w:rsidR="00A35AE1" w:rsidRPr="00A35AE1" w14:paraId="62984D70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AA6FD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Ime: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4F6C6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BF2FB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553FB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3CB5C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D2F9C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7F1F30F1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FA366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C2E23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2C365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EA288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DEEAA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99D2B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28A62453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581D6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Adresa: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2EB58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B91CB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  <w:p w14:paraId="17D4F822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  <w:p w14:paraId="603FEC98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45E8F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C578A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Datum i broj prethodno izdate dozvole za korišćenje naročito opasnih hemikalija: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6F677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  <w:p w14:paraId="352A08F3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55D0CDDD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C5A06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651CD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CF319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6E6D0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A682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DA71C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</w:tr>
      <w:tr w:rsidR="00A35AE1" w:rsidRPr="00A35AE1" w14:paraId="36B62359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67851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Telefon: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29DE2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FB480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C84B1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B4D3E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F46A6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</w:tr>
      <w:tr w:rsidR="00A35AE1" w:rsidRPr="00A35AE1" w14:paraId="48DF681A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6ED65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DE9EC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3DF59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C2049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F913F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3FA20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</w:tr>
      <w:tr w:rsidR="00A35AE1" w:rsidRPr="00A35AE1" w14:paraId="791539EE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99C6A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e-mail: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268B9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84F5C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94136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75E5A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B8334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22D022B4" w14:textId="77777777" w:rsidTr="00A35AE1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C49B6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49478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0B920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AF271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3AF97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42C31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</w:tbl>
    <w:p w14:paraId="25D01122" w14:textId="77777777" w:rsidR="00A35AE1" w:rsidRPr="00A35AE1" w:rsidRDefault="00A35AE1" w:rsidP="00A35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r-Latn-RS" w:eastAsia="sr-Latn-RS"/>
        </w:rPr>
      </w:pPr>
    </w:p>
    <w:tbl>
      <w:tblPr>
        <w:tblW w:w="15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0"/>
      </w:tblGrid>
      <w:tr w:rsidR="00A35AE1" w:rsidRPr="00A35AE1" w14:paraId="148C8234" w14:textId="77777777" w:rsidTr="00A35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E129A" w14:textId="77777777" w:rsidR="00A35AE1" w:rsidRPr="00A35AE1" w:rsidRDefault="00A35AE1" w:rsidP="00A35A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</w:pPr>
            <w:r w:rsidRPr="00A35AE1">
              <w:rPr>
                <w:rFonts w:ascii="Open Sans" w:eastAsia="Times New Roman" w:hAnsi="Open Sans" w:cs="Open Sans"/>
                <w:color w:val="333333"/>
                <w:sz w:val="19"/>
                <w:szCs w:val="19"/>
                <w:lang w:val="sr-Latn-RS" w:eastAsia="sr-Latn-RS"/>
              </w:rPr>
              <w:t> </w:t>
            </w:r>
          </w:p>
        </w:tc>
      </w:tr>
    </w:tbl>
    <w:p w14:paraId="6D6BB9B6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b/>
          <w:bCs/>
          <w:color w:val="333333"/>
          <w:sz w:val="19"/>
          <w:szCs w:val="19"/>
          <w:lang w:val="sr-Latn-RS" w:eastAsia="sr-Latn-RS"/>
        </w:rPr>
        <w:t>Podaci o identifikaciji naročito opasnih hemikalija</w:t>
      </w:r>
    </w:p>
    <w:p w14:paraId="58C07D7E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  <w:t>Podaci o naročito opasnoj hemikaliji klasifikovanoj u skladu sa propisima kojima se uređuju klasifikacija, pakovanje, obeležavanje i oglašavanje hemikalije i određenog proizvoda:</w:t>
      </w:r>
    </w:p>
    <w:p w14:paraId="6B9B26B5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b/>
          <w:bCs/>
          <w:color w:val="333333"/>
          <w:sz w:val="19"/>
          <w:szCs w:val="19"/>
          <w:lang w:val="sr-Latn-RS" w:eastAsia="sr-Latn-RS"/>
        </w:rPr>
        <w:t>- za supstance:</w:t>
      </w:r>
    </w:p>
    <w:tbl>
      <w:tblPr>
        <w:tblW w:w="1056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2412"/>
        <w:gridCol w:w="2784"/>
        <w:gridCol w:w="2670"/>
        <w:gridCol w:w="1862"/>
      </w:tblGrid>
      <w:tr w:rsidR="00A35AE1" w:rsidRPr="00A35AE1" w14:paraId="60D0DEA4" w14:textId="77777777" w:rsidTr="00A35AE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8E916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2CA3B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Trgovački i hemijski naziv supstance*</w:t>
            </w:r>
          </w:p>
        </w:tc>
        <w:tc>
          <w:tcPr>
            <w:tcW w:w="27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52017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Identifikacioni broj</w:t>
            </w:r>
            <w:r w:rsidRPr="00A35AE1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sr-Latn-RS" w:eastAsia="sr-Latn-RS"/>
              </w:rPr>
              <w:br/>
            </w: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(Indeks broj ako je supstanca navedena u propisu kojim se utvrđuje Spisak klasifikovanih supstanci, kao i EC broj ili CAS broj)*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CBFFD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Podaci o klasifikaciji (klasa opasnosti, kategorija opasnosti i oznaka za</w:t>
            </w:r>
            <w:r w:rsidRPr="00A35AE1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sr-Latn-RS" w:eastAsia="sr-Latn-RS"/>
              </w:rPr>
              <w:br/>
            </w: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obaveštenje o opasnosti - N oznaka)**</w:t>
            </w:r>
          </w:p>
        </w:tc>
        <w:tc>
          <w:tcPr>
            <w:tcW w:w="186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E1824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Količina</w:t>
            </w:r>
          </w:p>
        </w:tc>
      </w:tr>
      <w:tr w:rsidR="00A35AE1" w:rsidRPr="00A35AE1" w14:paraId="2EADE327" w14:textId="77777777" w:rsidTr="00A35AE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10F2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8E5CF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7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5247E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5DE00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86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272E0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7EB02758" w14:textId="77777777" w:rsidTr="00A35AE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01899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C7FB9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7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CA364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4FC3B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86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D5985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</w:tbl>
    <w:p w14:paraId="46E2479D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  <w:t>*- Hemijski naziv supstance jeste hemijski naziv iz propisa kojim se utvrđuje Spisak klasifikovanih supstanci ili hemijski naziv prema EINECS, ELINCS, IUPAC ili ISO nomenklaturi, ako supstanca nije navedena u propisu koji uređuje Spisak klasifikovanih supstanci;</w:t>
      </w:r>
    </w:p>
    <w:p w14:paraId="71E23A8F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b/>
          <w:bCs/>
          <w:color w:val="333333"/>
          <w:sz w:val="19"/>
          <w:szCs w:val="19"/>
          <w:lang w:val="sr-Latn-RS" w:eastAsia="sr-Latn-RS"/>
        </w:rPr>
        <w:t>**- navode se samo klase opasnosti, kategorije opasnosti i N oznake na osnovu kojih je hemikalija identifikovana kao naročito opasna hemikalija.</w:t>
      </w:r>
    </w:p>
    <w:p w14:paraId="0EED68B4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  <w:t>Podaci koji se navode u tabeli nalaze se u bezbednosnom listu, kao i na etiketi naročito opasne hemikalije.</w:t>
      </w:r>
    </w:p>
    <w:p w14:paraId="44D67278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b/>
          <w:bCs/>
          <w:color w:val="333333"/>
          <w:sz w:val="19"/>
          <w:szCs w:val="19"/>
          <w:lang w:val="sr-Latn-RS" w:eastAsia="sr-Latn-RS"/>
        </w:rPr>
        <w:t>- za smešu:</w:t>
      </w:r>
    </w:p>
    <w:tbl>
      <w:tblPr>
        <w:tblW w:w="1056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044"/>
        <w:gridCol w:w="2636"/>
        <w:gridCol w:w="2693"/>
        <w:gridCol w:w="1843"/>
      </w:tblGrid>
      <w:tr w:rsidR="00A35AE1" w:rsidRPr="00A35AE1" w14:paraId="52098713" w14:textId="77777777" w:rsidTr="00A35AE1">
        <w:tc>
          <w:tcPr>
            <w:tcW w:w="34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3E75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R.</w:t>
            </w:r>
            <w:r w:rsidRPr="00A35AE1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sr-Latn-RS" w:eastAsia="sr-Latn-RS"/>
              </w:rPr>
              <w:br/>
            </w: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br.</w:t>
            </w:r>
          </w:p>
        </w:tc>
        <w:tc>
          <w:tcPr>
            <w:tcW w:w="30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2F8AD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Trgovačko ime ili oznaka za smešu i hemijski naziv</w:t>
            </w:r>
          </w:p>
        </w:tc>
        <w:tc>
          <w:tcPr>
            <w:tcW w:w="26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AED87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Sastav smeše sa koncentracijama supstanci koje doprinose opasnosti smeše i CAS i EC broj</w:t>
            </w:r>
            <w:r w:rsidRPr="00A35AE1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sr-Latn-RS" w:eastAsia="sr-Latn-RS"/>
              </w:rPr>
              <w:br/>
            </w: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supstance koja doprinosi opasnosti smeše</w:t>
            </w:r>
          </w:p>
        </w:tc>
        <w:tc>
          <w:tcPr>
            <w:tcW w:w="2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6FE14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Podaci o klasifikaciji (klasa opasnosti, kategorija opasnosti i oznaka za obaveštenje o opasnosti N oznaka)*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E1B49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Količina</w:t>
            </w:r>
          </w:p>
        </w:tc>
      </w:tr>
      <w:tr w:rsidR="00A35AE1" w:rsidRPr="00A35AE1" w14:paraId="2862B38C" w14:textId="77777777" w:rsidTr="00A35AE1">
        <w:tc>
          <w:tcPr>
            <w:tcW w:w="34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FCFA6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30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DF4C9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6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4A8ED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140C6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EBA01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12EC3477" w14:textId="77777777" w:rsidTr="00A35AE1">
        <w:tc>
          <w:tcPr>
            <w:tcW w:w="34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ECD03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lastRenderedPageBreak/>
              <w:t> </w:t>
            </w:r>
          </w:p>
        </w:tc>
        <w:tc>
          <w:tcPr>
            <w:tcW w:w="30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BCD0D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63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620FF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2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CB619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2A04A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</w:tbl>
    <w:p w14:paraId="0AA57D32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b/>
          <w:bCs/>
          <w:color w:val="333333"/>
          <w:sz w:val="19"/>
          <w:szCs w:val="19"/>
          <w:lang w:val="sr-Latn-RS" w:eastAsia="sr-Latn-RS"/>
        </w:rPr>
        <w:t>*- Navode se samo klase opasnosti, kategorije opasnosti i N oznake na osnovu kojih je hemikalija identifikovana kao naročito opasna hemikalija.</w:t>
      </w:r>
    </w:p>
    <w:p w14:paraId="09C090FA" w14:textId="77777777" w:rsidR="00A35AE1" w:rsidRPr="00A35AE1" w:rsidRDefault="00A35AE1" w:rsidP="00A35AE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</w:pPr>
      <w:r w:rsidRPr="00A35AE1">
        <w:rPr>
          <w:rFonts w:ascii="Open Sans" w:eastAsia="Times New Roman" w:hAnsi="Open Sans" w:cs="Open Sans"/>
          <w:color w:val="333333"/>
          <w:sz w:val="19"/>
          <w:szCs w:val="19"/>
          <w:lang w:val="sr-Latn-RS" w:eastAsia="sr-Latn-RS"/>
        </w:rPr>
        <w:t>Podaci koji se navode u tabeli dati su u bezbednosnom listu, kao i na etiketi naročito opasne hemikalije.</w:t>
      </w:r>
    </w:p>
    <w:tbl>
      <w:tblPr>
        <w:tblW w:w="1042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729"/>
      </w:tblGrid>
      <w:tr w:rsidR="00A35AE1" w:rsidRPr="00A35AE1" w14:paraId="3319AFBF" w14:textId="77777777" w:rsidTr="00A35AE1">
        <w:tc>
          <w:tcPr>
            <w:tcW w:w="1042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687EF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1A2BD80E" w14:textId="77777777" w:rsidTr="00A35AE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7F6A5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Svrha za koju se dozvola traži:</w:t>
            </w:r>
          </w:p>
        </w:tc>
        <w:tc>
          <w:tcPr>
            <w:tcW w:w="70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E03FD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</w:tr>
      <w:tr w:rsidR="00A35AE1" w:rsidRPr="00A35AE1" w14:paraId="3573C08C" w14:textId="77777777" w:rsidTr="00A35AE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C4E14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Prilog sadrži:</w:t>
            </w:r>
          </w:p>
        </w:tc>
        <w:tc>
          <w:tcPr>
            <w:tcW w:w="704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C2990" w14:textId="77777777" w:rsidR="00A35AE1" w:rsidRPr="00A35AE1" w:rsidRDefault="00A35AE1" w:rsidP="00A35AE1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1) Obrazloženje načina čuvanja i korišćenja naročito opasnih hemikalija;</w:t>
            </w:r>
          </w:p>
          <w:p w14:paraId="71733A0C" w14:textId="77777777" w:rsidR="00A35AE1" w:rsidRPr="00A35AE1" w:rsidRDefault="00A35AE1" w:rsidP="00A35AE1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2) Bezbednosni list;</w:t>
            </w:r>
          </w:p>
          <w:p w14:paraId="6C86DC29" w14:textId="77777777" w:rsidR="00A35AE1" w:rsidRPr="00A35AE1" w:rsidRDefault="00A35AE1" w:rsidP="00A35AE1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3) Izjavu o obezbeđenom prostoru za čuvanje naročito opasnih hemikalija;</w:t>
            </w:r>
          </w:p>
          <w:p w14:paraId="0CB91033" w14:textId="77777777" w:rsidR="00A35AE1" w:rsidRPr="00A35AE1" w:rsidRDefault="00A35AE1" w:rsidP="00A35AE1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4) Izjavu - obrazloženje zašto se ne mogu koristiti druge alternativne hemikalije;</w:t>
            </w:r>
          </w:p>
          <w:p w14:paraId="32AF3F62" w14:textId="77777777" w:rsidR="00A35AE1" w:rsidRPr="00A35AE1" w:rsidRDefault="00A35AE1" w:rsidP="00A35AE1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5) Dokaz da podnosilac zahteva nije osuđivan na bezuslovnu kaznu zatvora u trajanju dužem od šest meseci;</w:t>
            </w:r>
          </w:p>
          <w:p w14:paraId="081F57B0" w14:textId="77777777" w:rsidR="00A35AE1" w:rsidRPr="00A35AE1" w:rsidRDefault="00A35AE1" w:rsidP="00A35AE1">
            <w:pPr>
              <w:spacing w:after="24" w:line="240" w:lineRule="auto"/>
              <w:ind w:left="720" w:hanging="288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 xml:space="preserve">6) Dokaz o </w:t>
            </w:r>
            <w:proofErr w:type="spellStart"/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uplaćenoj</w:t>
            </w:r>
            <w:proofErr w:type="spellEnd"/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 xml:space="preserve"> taksi za izdavanje dozvole za korišćenje naročito opasnih hemikalija.</w:t>
            </w:r>
          </w:p>
        </w:tc>
      </w:tr>
    </w:tbl>
    <w:p w14:paraId="34AE8AE2" w14:textId="77777777" w:rsidR="00A35AE1" w:rsidRPr="00A35AE1" w:rsidRDefault="00A35AE1" w:rsidP="00A35AE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  <w:lang w:val="sr-Latn-RS" w:eastAsia="sr-Latn-RS"/>
        </w:rPr>
      </w:pPr>
      <w:r w:rsidRPr="00A35AE1">
        <w:rPr>
          <w:rFonts w:ascii="Open Sans" w:eastAsia="Times New Roman" w:hAnsi="Open Sans" w:cs="Open Sans"/>
          <w:color w:val="333333"/>
          <w:sz w:val="23"/>
          <w:szCs w:val="23"/>
          <w:lang w:val="sr-Latn-RS" w:eastAsia="sr-Latn-RS"/>
        </w:rPr>
        <w:t> </w:t>
      </w:r>
    </w:p>
    <w:tbl>
      <w:tblPr>
        <w:tblW w:w="15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9"/>
        <w:gridCol w:w="1891"/>
      </w:tblGrid>
      <w:tr w:rsidR="00A35AE1" w:rsidRPr="00A35AE1" w14:paraId="053DF08A" w14:textId="77777777" w:rsidTr="00A35AE1">
        <w:tc>
          <w:tcPr>
            <w:tcW w:w="4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2D9A5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444BE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Podnosilac zahteva</w:t>
            </w:r>
          </w:p>
        </w:tc>
      </w:tr>
      <w:tr w:rsidR="00A35AE1" w:rsidRPr="00A35AE1" w14:paraId="1311A97F" w14:textId="77777777" w:rsidTr="00A35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1847F" w14:textId="77777777" w:rsidR="00A35AE1" w:rsidRPr="00A35AE1" w:rsidRDefault="00A35AE1" w:rsidP="00A35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4D5FA" w14:textId="77777777" w:rsidR="00A35AE1" w:rsidRPr="00A35AE1" w:rsidRDefault="00A35AE1" w:rsidP="00A3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</w:pPr>
            <w:r w:rsidRPr="00A35AE1">
              <w:rPr>
                <w:rFonts w:ascii="Arial" w:eastAsia="Times New Roman" w:hAnsi="Arial" w:cs="Arial"/>
                <w:color w:val="333333"/>
                <w:sz w:val="17"/>
                <w:szCs w:val="17"/>
                <w:lang w:val="sr-Latn-RS" w:eastAsia="sr-Latn-RS"/>
              </w:rPr>
              <w:t>____________________</w:t>
            </w:r>
          </w:p>
        </w:tc>
      </w:tr>
    </w:tbl>
    <w:p w14:paraId="27A0202A" w14:textId="77777777" w:rsidR="00A35AE1" w:rsidRPr="00A35AE1" w:rsidRDefault="00A35AE1" w:rsidP="00A35AE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  <w:lang w:val="sr-Latn-RS" w:eastAsia="sr-Latn-RS"/>
        </w:rPr>
      </w:pPr>
      <w:r w:rsidRPr="00A35AE1">
        <w:rPr>
          <w:rFonts w:ascii="Open Sans" w:eastAsia="Times New Roman" w:hAnsi="Open Sans" w:cs="Open Sans"/>
          <w:color w:val="333333"/>
          <w:sz w:val="23"/>
          <w:szCs w:val="23"/>
          <w:lang w:val="sr-Latn-RS" w:eastAsia="sr-Latn-RS"/>
        </w:rPr>
        <w:t> </w:t>
      </w:r>
    </w:p>
    <w:p w14:paraId="0188DC2F" w14:textId="77777777" w:rsidR="00A35AE1" w:rsidRDefault="00A35AE1" w:rsidP="00A35AE1">
      <w:pPr>
        <w:pStyle w:val="normalcentar"/>
        <w:spacing w:before="0" w:beforeAutospacing="0" w:after="0" w:afterAutospacing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Podnosilac zahteva</w:t>
      </w:r>
    </w:p>
    <w:p w14:paraId="7A73A633" w14:textId="77777777" w:rsidR="00A35AE1" w:rsidRDefault="00A35AE1" w:rsidP="00A35AE1">
      <w:pPr>
        <w:pStyle w:val="normal0"/>
        <w:spacing w:before="0" w:beforeAutospacing="0" w:after="0" w:afterAutospacing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14:paraId="41BBFC66" w14:textId="77777777" w:rsidR="00A35AE1" w:rsidRDefault="00A35AE1" w:rsidP="00A35AE1">
      <w:pPr>
        <w:pStyle w:val="normalcentar"/>
        <w:spacing w:before="0" w:beforeAutospacing="0" w:after="0" w:afterAutospacing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</w:t>
      </w:r>
    </w:p>
    <w:p w14:paraId="063C3793" w14:textId="77777777" w:rsidR="00E37190" w:rsidRDefault="00E37190"/>
    <w:sectPr w:rsidR="00E37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31B"/>
    <w:rsid w:val="00001677"/>
    <w:rsid w:val="00006C4C"/>
    <w:rsid w:val="00012AC9"/>
    <w:rsid w:val="00012AE5"/>
    <w:rsid w:val="000132DC"/>
    <w:rsid w:val="00014114"/>
    <w:rsid w:val="000237B0"/>
    <w:rsid w:val="0003635D"/>
    <w:rsid w:val="00060C92"/>
    <w:rsid w:val="0006631A"/>
    <w:rsid w:val="000667F2"/>
    <w:rsid w:val="00066C12"/>
    <w:rsid w:val="0008276B"/>
    <w:rsid w:val="000833F8"/>
    <w:rsid w:val="00097FCA"/>
    <w:rsid w:val="000A33C4"/>
    <w:rsid w:val="000B0468"/>
    <w:rsid w:val="000B085C"/>
    <w:rsid w:val="000B4ABF"/>
    <w:rsid w:val="000B6484"/>
    <w:rsid w:val="000C11DC"/>
    <w:rsid w:val="000D0A16"/>
    <w:rsid w:val="000D798C"/>
    <w:rsid w:val="000F7B4C"/>
    <w:rsid w:val="00113009"/>
    <w:rsid w:val="00115381"/>
    <w:rsid w:val="0013377C"/>
    <w:rsid w:val="00140856"/>
    <w:rsid w:val="00155BF5"/>
    <w:rsid w:val="00156388"/>
    <w:rsid w:val="00170E35"/>
    <w:rsid w:val="00177712"/>
    <w:rsid w:val="00185BD7"/>
    <w:rsid w:val="001941B2"/>
    <w:rsid w:val="0019518B"/>
    <w:rsid w:val="001D591E"/>
    <w:rsid w:val="001E3AB8"/>
    <w:rsid w:val="001F4D14"/>
    <w:rsid w:val="0020285D"/>
    <w:rsid w:val="00211ACB"/>
    <w:rsid w:val="0021342F"/>
    <w:rsid w:val="0023147C"/>
    <w:rsid w:val="002435A0"/>
    <w:rsid w:val="002436CC"/>
    <w:rsid w:val="00261A76"/>
    <w:rsid w:val="0026320B"/>
    <w:rsid w:val="002700E6"/>
    <w:rsid w:val="002731B7"/>
    <w:rsid w:val="0027549C"/>
    <w:rsid w:val="00281F84"/>
    <w:rsid w:val="002B022E"/>
    <w:rsid w:val="002C031B"/>
    <w:rsid w:val="002C4760"/>
    <w:rsid w:val="002C4CB2"/>
    <w:rsid w:val="002C6ED1"/>
    <w:rsid w:val="002D0A09"/>
    <w:rsid w:val="002D738D"/>
    <w:rsid w:val="00301B99"/>
    <w:rsid w:val="00310659"/>
    <w:rsid w:val="003113F0"/>
    <w:rsid w:val="00312095"/>
    <w:rsid w:val="003203D4"/>
    <w:rsid w:val="003261F9"/>
    <w:rsid w:val="00326DA9"/>
    <w:rsid w:val="00327361"/>
    <w:rsid w:val="00330EF4"/>
    <w:rsid w:val="00347BB4"/>
    <w:rsid w:val="00366BAC"/>
    <w:rsid w:val="00373E59"/>
    <w:rsid w:val="0037407D"/>
    <w:rsid w:val="0037536D"/>
    <w:rsid w:val="00376246"/>
    <w:rsid w:val="00381ECD"/>
    <w:rsid w:val="00383BDF"/>
    <w:rsid w:val="00384A17"/>
    <w:rsid w:val="00384D64"/>
    <w:rsid w:val="003A5EDF"/>
    <w:rsid w:val="003C029B"/>
    <w:rsid w:val="003D120A"/>
    <w:rsid w:val="003D23BB"/>
    <w:rsid w:val="003E5C04"/>
    <w:rsid w:val="003F1791"/>
    <w:rsid w:val="003F3FFE"/>
    <w:rsid w:val="00404B17"/>
    <w:rsid w:val="00415846"/>
    <w:rsid w:val="00415C23"/>
    <w:rsid w:val="00416457"/>
    <w:rsid w:val="00417B4A"/>
    <w:rsid w:val="00426E59"/>
    <w:rsid w:val="00445AB7"/>
    <w:rsid w:val="004532AC"/>
    <w:rsid w:val="004554BB"/>
    <w:rsid w:val="0046200E"/>
    <w:rsid w:val="00467F7D"/>
    <w:rsid w:val="00473B8D"/>
    <w:rsid w:val="004910AD"/>
    <w:rsid w:val="004A4EB2"/>
    <w:rsid w:val="004C2198"/>
    <w:rsid w:val="004E0404"/>
    <w:rsid w:val="004E1E5B"/>
    <w:rsid w:val="004E4B8A"/>
    <w:rsid w:val="004E646F"/>
    <w:rsid w:val="00506ABF"/>
    <w:rsid w:val="00510481"/>
    <w:rsid w:val="005115AB"/>
    <w:rsid w:val="00521F84"/>
    <w:rsid w:val="00524019"/>
    <w:rsid w:val="00536536"/>
    <w:rsid w:val="00544A69"/>
    <w:rsid w:val="00570033"/>
    <w:rsid w:val="00576015"/>
    <w:rsid w:val="00577921"/>
    <w:rsid w:val="005804D9"/>
    <w:rsid w:val="0058352D"/>
    <w:rsid w:val="00587ED8"/>
    <w:rsid w:val="005903F7"/>
    <w:rsid w:val="00594CAD"/>
    <w:rsid w:val="005A4F93"/>
    <w:rsid w:val="005A7A77"/>
    <w:rsid w:val="005B4C02"/>
    <w:rsid w:val="005B5549"/>
    <w:rsid w:val="005C229F"/>
    <w:rsid w:val="005C2EA3"/>
    <w:rsid w:val="005C38E9"/>
    <w:rsid w:val="005D1577"/>
    <w:rsid w:val="005D2573"/>
    <w:rsid w:val="005F15BA"/>
    <w:rsid w:val="006018FF"/>
    <w:rsid w:val="006057B5"/>
    <w:rsid w:val="006230E8"/>
    <w:rsid w:val="00634528"/>
    <w:rsid w:val="00635D77"/>
    <w:rsid w:val="0064029E"/>
    <w:rsid w:val="0065670A"/>
    <w:rsid w:val="00670DF9"/>
    <w:rsid w:val="006736B3"/>
    <w:rsid w:val="00674DFF"/>
    <w:rsid w:val="006751C4"/>
    <w:rsid w:val="006854C1"/>
    <w:rsid w:val="006915BA"/>
    <w:rsid w:val="006926F4"/>
    <w:rsid w:val="006973F8"/>
    <w:rsid w:val="006A5E6F"/>
    <w:rsid w:val="006D29ED"/>
    <w:rsid w:val="006D2AD9"/>
    <w:rsid w:val="006E3E58"/>
    <w:rsid w:val="006E53D0"/>
    <w:rsid w:val="006F1941"/>
    <w:rsid w:val="006F1BDF"/>
    <w:rsid w:val="006F3B66"/>
    <w:rsid w:val="007018AD"/>
    <w:rsid w:val="00702429"/>
    <w:rsid w:val="00704A5E"/>
    <w:rsid w:val="00716F47"/>
    <w:rsid w:val="00737EE7"/>
    <w:rsid w:val="00741D7F"/>
    <w:rsid w:val="007426D2"/>
    <w:rsid w:val="00742D96"/>
    <w:rsid w:val="0074760E"/>
    <w:rsid w:val="00751C00"/>
    <w:rsid w:val="00751ED4"/>
    <w:rsid w:val="00753235"/>
    <w:rsid w:val="00754915"/>
    <w:rsid w:val="0075607B"/>
    <w:rsid w:val="007564A6"/>
    <w:rsid w:val="00767908"/>
    <w:rsid w:val="007742FD"/>
    <w:rsid w:val="00783D49"/>
    <w:rsid w:val="00784F4D"/>
    <w:rsid w:val="00787FD9"/>
    <w:rsid w:val="00790872"/>
    <w:rsid w:val="00792C11"/>
    <w:rsid w:val="00792DEF"/>
    <w:rsid w:val="007A123B"/>
    <w:rsid w:val="007B1BB3"/>
    <w:rsid w:val="007D22EB"/>
    <w:rsid w:val="00805D3B"/>
    <w:rsid w:val="008100EC"/>
    <w:rsid w:val="00816D99"/>
    <w:rsid w:val="008175E4"/>
    <w:rsid w:val="00817BFB"/>
    <w:rsid w:val="00817F01"/>
    <w:rsid w:val="00826904"/>
    <w:rsid w:val="008315CA"/>
    <w:rsid w:val="00835772"/>
    <w:rsid w:val="00843763"/>
    <w:rsid w:val="00843FC3"/>
    <w:rsid w:val="008442D7"/>
    <w:rsid w:val="00852C4E"/>
    <w:rsid w:val="008623D8"/>
    <w:rsid w:val="00863E99"/>
    <w:rsid w:val="0086793A"/>
    <w:rsid w:val="00882D55"/>
    <w:rsid w:val="00884FEE"/>
    <w:rsid w:val="008A2A7C"/>
    <w:rsid w:val="008B3CB1"/>
    <w:rsid w:val="008C1AD6"/>
    <w:rsid w:val="008C2B41"/>
    <w:rsid w:val="008C5285"/>
    <w:rsid w:val="008D3D2E"/>
    <w:rsid w:val="008F12A9"/>
    <w:rsid w:val="008F2F18"/>
    <w:rsid w:val="00902587"/>
    <w:rsid w:val="0091305C"/>
    <w:rsid w:val="00917E77"/>
    <w:rsid w:val="00926886"/>
    <w:rsid w:val="009351EF"/>
    <w:rsid w:val="00936CC6"/>
    <w:rsid w:val="00956031"/>
    <w:rsid w:val="00960883"/>
    <w:rsid w:val="00967AE9"/>
    <w:rsid w:val="00971F95"/>
    <w:rsid w:val="00982554"/>
    <w:rsid w:val="00983871"/>
    <w:rsid w:val="009856A7"/>
    <w:rsid w:val="0098729F"/>
    <w:rsid w:val="00995A81"/>
    <w:rsid w:val="00997230"/>
    <w:rsid w:val="009C4347"/>
    <w:rsid w:val="009D090C"/>
    <w:rsid w:val="009D37E6"/>
    <w:rsid w:val="009D6C34"/>
    <w:rsid w:val="009D76F6"/>
    <w:rsid w:val="009E0FD8"/>
    <w:rsid w:val="009F0BD6"/>
    <w:rsid w:val="009F3C99"/>
    <w:rsid w:val="00A127F8"/>
    <w:rsid w:val="00A3523D"/>
    <w:rsid w:val="00A35AE1"/>
    <w:rsid w:val="00A37BE3"/>
    <w:rsid w:val="00A37BF4"/>
    <w:rsid w:val="00A44F3E"/>
    <w:rsid w:val="00A46C56"/>
    <w:rsid w:val="00A53316"/>
    <w:rsid w:val="00A53A8C"/>
    <w:rsid w:val="00A568E8"/>
    <w:rsid w:val="00A57F29"/>
    <w:rsid w:val="00A6434A"/>
    <w:rsid w:val="00A70DB9"/>
    <w:rsid w:val="00A75126"/>
    <w:rsid w:val="00A77359"/>
    <w:rsid w:val="00A93297"/>
    <w:rsid w:val="00A959F9"/>
    <w:rsid w:val="00AA557A"/>
    <w:rsid w:val="00AB5B56"/>
    <w:rsid w:val="00AC4B3D"/>
    <w:rsid w:val="00AD3F2F"/>
    <w:rsid w:val="00AE2961"/>
    <w:rsid w:val="00AE2F6D"/>
    <w:rsid w:val="00AE7957"/>
    <w:rsid w:val="00B00DD9"/>
    <w:rsid w:val="00B1645C"/>
    <w:rsid w:val="00B2105E"/>
    <w:rsid w:val="00B370BF"/>
    <w:rsid w:val="00B45717"/>
    <w:rsid w:val="00B4767D"/>
    <w:rsid w:val="00B54FF2"/>
    <w:rsid w:val="00B55DF2"/>
    <w:rsid w:val="00B60528"/>
    <w:rsid w:val="00B616E4"/>
    <w:rsid w:val="00B7083F"/>
    <w:rsid w:val="00B7168D"/>
    <w:rsid w:val="00B819E9"/>
    <w:rsid w:val="00BA7614"/>
    <w:rsid w:val="00BB37C5"/>
    <w:rsid w:val="00BF2D51"/>
    <w:rsid w:val="00BF58AE"/>
    <w:rsid w:val="00BF781B"/>
    <w:rsid w:val="00C14659"/>
    <w:rsid w:val="00C22064"/>
    <w:rsid w:val="00C45392"/>
    <w:rsid w:val="00C47035"/>
    <w:rsid w:val="00C5071C"/>
    <w:rsid w:val="00C61E6D"/>
    <w:rsid w:val="00C6621D"/>
    <w:rsid w:val="00C71071"/>
    <w:rsid w:val="00C817F2"/>
    <w:rsid w:val="00C859A2"/>
    <w:rsid w:val="00CA120A"/>
    <w:rsid w:val="00CB24FE"/>
    <w:rsid w:val="00CC2C51"/>
    <w:rsid w:val="00CC344E"/>
    <w:rsid w:val="00CC748C"/>
    <w:rsid w:val="00CE1DDA"/>
    <w:rsid w:val="00CE2CF0"/>
    <w:rsid w:val="00CE32E9"/>
    <w:rsid w:val="00CE4ACF"/>
    <w:rsid w:val="00CE4E7B"/>
    <w:rsid w:val="00CF3D10"/>
    <w:rsid w:val="00D32B23"/>
    <w:rsid w:val="00D33B83"/>
    <w:rsid w:val="00D33EC6"/>
    <w:rsid w:val="00D57BF3"/>
    <w:rsid w:val="00D6036B"/>
    <w:rsid w:val="00D64C3B"/>
    <w:rsid w:val="00D65772"/>
    <w:rsid w:val="00D80255"/>
    <w:rsid w:val="00D84F79"/>
    <w:rsid w:val="00D860FE"/>
    <w:rsid w:val="00D86D86"/>
    <w:rsid w:val="00D93531"/>
    <w:rsid w:val="00D97979"/>
    <w:rsid w:val="00DA2AD5"/>
    <w:rsid w:val="00DA4BB6"/>
    <w:rsid w:val="00DB15F0"/>
    <w:rsid w:val="00DB26D4"/>
    <w:rsid w:val="00DB78D0"/>
    <w:rsid w:val="00DC30B0"/>
    <w:rsid w:val="00DD0154"/>
    <w:rsid w:val="00DE67AF"/>
    <w:rsid w:val="00E0130C"/>
    <w:rsid w:val="00E11FC0"/>
    <w:rsid w:val="00E14D05"/>
    <w:rsid w:val="00E2333D"/>
    <w:rsid w:val="00E2375B"/>
    <w:rsid w:val="00E37190"/>
    <w:rsid w:val="00E376F3"/>
    <w:rsid w:val="00E46E78"/>
    <w:rsid w:val="00E9169E"/>
    <w:rsid w:val="00EB4FC1"/>
    <w:rsid w:val="00EC0F32"/>
    <w:rsid w:val="00EC7821"/>
    <w:rsid w:val="00ED3174"/>
    <w:rsid w:val="00ED7EEB"/>
    <w:rsid w:val="00EE4281"/>
    <w:rsid w:val="00EE7065"/>
    <w:rsid w:val="00EE767B"/>
    <w:rsid w:val="00EF21F5"/>
    <w:rsid w:val="00F02DB6"/>
    <w:rsid w:val="00F1042F"/>
    <w:rsid w:val="00F12DF4"/>
    <w:rsid w:val="00F21686"/>
    <w:rsid w:val="00F22C8F"/>
    <w:rsid w:val="00F24395"/>
    <w:rsid w:val="00F30840"/>
    <w:rsid w:val="00F40531"/>
    <w:rsid w:val="00F427FC"/>
    <w:rsid w:val="00F4647A"/>
    <w:rsid w:val="00F4767A"/>
    <w:rsid w:val="00F5350E"/>
    <w:rsid w:val="00F53538"/>
    <w:rsid w:val="00F6165B"/>
    <w:rsid w:val="00F61705"/>
    <w:rsid w:val="00F657FE"/>
    <w:rsid w:val="00F720F2"/>
    <w:rsid w:val="00F80A43"/>
    <w:rsid w:val="00F84B24"/>
    <w:rsid w:val="00F90E75"/>
    <w:rsid w:val="00F91AE3"/>
    <w:rsid w:val="00F95954"/>
    <w:rsid w:val="00FA17CB"/>
    <w:rsid w:val="00FA37F1"/>
    <w:rsid w:val="00FA5F26"/>
    <w:rsid w:val="00FB087C"/>
    <w:rsid w:val="00FB3FDB"/>
    <w:rsid w:val="00FC1205"/>
    <w:rsid w:val="00FC40DA"/>
    <w:rsid w:val="00FC68F7"/>
    <w:rsid w:val="00FD395D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EBFC"/>
  <w15:chartTrackingRefBased/>
  <w15:docId w15:val="{A80C4D29-DB73-4A4B-BC45-A42CF6F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A3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0">
    <w:name w:val="normal"/>
    <w:basedOn w:val="Normal"/>
    <w:rsid w:val="00A3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centar">
    <w:name w:val="normalcentar"/>
    <w:basedOn w:val="Normal"/>
    <w:rsid w:val="00A3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bold">
    <w:name w:val="normalbold"/>
    <w:basedOn w:val="Normal"/>
    <w:rsid w:val="00A3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uvuceni">
    <w:name w:val="uvuceni"/>
    <w:basedOn w:val="Normal"/>
    <w:rsid w:val="00A3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prored">
    <w:name w:val="normalprored"/>
    <w:basedOn w:val="Normal"/>
    <w:rsid w:val="00A3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Company>Grad Beograd - Gradska uprava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Tosic</dc:creator>
  <cp:keywords/>
  <dc:description/>
  <cp:lastModifiedBy>Slavica Tosic</cp:lastModifiedBy>
  <cp:revision>2</cp:revision>
  <dcterms:created xsi:type="dcterms:W3CDTF">2023-02-27T13:59:00Z</dcterms:created>
  <dcterms:modified xsi:type="dcterms:W3CDTF">2023-02-27T14:03:00Z</dcterms:modified>
</cp:coreProperties>
</file>